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08" w:rsidRPr="003F67A2" w:rsidRDefault="00004C08" w:rsidP="00004C08">
      <w:pPr>
        <w:spacing w:after="0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</w:t>
      </w:r>
      <w:r>
        <w:rPr>
          <w:color w:val="FFFFFF"/>
          <w:sz w:val="28"/>
          <w:szCs w:val="28"/>
          <w:lang w:val="en-US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1AB1103B" wp14:editId="15C8648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</w:t>
      </w:r>
      <w:r w:rsidRPr="003F67A2">
        <w:rPr>
          <w:color w:val="FFFFFF"/>
          <w:sz w:val="28"/>
          <w:szCs w:val="28"/>
        </w:rPr>
        <w:t>СЬКА РАДА</w:t>
      </w:r>
    </w:p>
    <w:p w:rsidR="00004C08" w:rsidRPr="003F67A2" w:rsidRDefault="00004C08" w:rsidP="00004C08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04C08" w:rsidRPr="003F67A2" w:rsidRDefault="00004C08" w:rsidP="00004C08">
      <w:pPr>
        <w:spacing w:after="0"/>
        <w:jc w:val="center"/>
        <w:rPr>
          <w:sz w:val="28"/>
          <w:szCs w:val="28"/>
        </w:rPr>
      </w:pPr>
    </w:p>
    <w:p w:rsidR="00004C08" w:rsidRPr="003F67A2" w:rsidRDefault="00004C08" w:rsidP="00004C08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04C08" w:rsidRPr="003F67A2" w:rsidRDefault="00004C08" w:rsidP="00004C08">
      <w:pPr>
        <w:spacing w:after="0"/>
        <w:jc w:val="center"/>
        <w:rPr>
          <w:sz w:val="28"/>
          <w:szCs w:val="28"/>
        </w:rPr>
      </w:pPr>
    </w:p>
    <w:p w:rsidR="00004C08" w:rsidRPr="003F67A2" w:rsidRDefault="00004C08" w:rsidP="00004C08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004C08" w:rsidRPr="003F67A2" w:rsidRDefault="00004C08" w:rsidP="00004C08">
      <w:pPr>
        <w:spacing w:after="0"/>
        <w:jc w:val="center"/>
        <w:rPr>
          <w:b/>
          <w:sz w:val="28"/>
          <w:szCs w:val="28"/>
        </w:rPr>
      </w:pPr>
    </w:p>
    <w:p w:rsidR="0085733C" w:rsidRPr="00004C08" w:rsidRDefault="00004C08" w:rsidP="00004C08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004C08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004C08">
        <w:rPr>
          <w:sz w:val="28"/>
          <w:szCs w:val="28"/>
          <w:u w:val="single"/>
        </w:rPr>
        <w:t>05</w:t>
      </w:r>
      <w:r w:rsidRPr="003F67A2">
        <w:rPr>
          <w:sz w:val="28"/>
          <w:szCs w:val="28"/>
          <w:u w:val="single"/>
        </w:rPr>
        <w:t>.20</w:t>
      </w:r>
      <w:r w:rsidRPr="00004C08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№ </w:t>
      </w:r>
      <w:r w:rsidRPr="00004C08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70</w:t>
      </w:r>
      <w:bookmarkStart w:id="0" w:name="_GoBack"/>
      <w:bookmarkEnd w:id="0"/>
    </w:p>
    <w:p w:rsidR="00CD0CB4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right="-1089"/>
        <w:textAlignment w:val="baseline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D0CB4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right="-1089"/>
        <w:textAlignment w:val="baseline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D0CB4" w:rsidRPr="00C57EB2" w:rsidRDefault="00CD0CB4" w:rsidP="00CD0CB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Про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організацію сезонної  </w:t>
      </w:r>
    </w:p>
    <w:p w:rsidR="00CD0CB4" w:rsidRDefault="00CD0CB4" w:rsidP="00CD0CB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торгівлі квасом та охолоджувальними </w:t>
      </w:r>
    </w:p>
    <w:p w:rsidR="00CD0CB4" w:rsidRPr="00C57EB2" w:rsidRDefault="00CD0CB4" w:rsidP="00CD0CB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напоями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на території </w:t>
      </w:r>
    </w:p>
    <w:p w:rsidR="00CD0CB4" w:rsidRPr="00C57EB2" w:rsidRDefault="008714A0" w:rsidP="00CD0CB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м. Черкаси у 2020</w:t>
      </w:r>
      <w:r w:rsidR="00CD0CB4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році</w:t>
      </w:r>
    </w:p>
    <w:p w:rsidR="00CD0CB4" w:rsidRPr="00C57EB2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right="-106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CD0CB4" w:rsidRPr="00C57EB2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right="-106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CD0CB4" w:rsidRPr="00C57EB2" w:rsidRDefault="00BA7157" w:rsidP="00CD0CB4">
      <w:pPr>
        <w:overflowPunct w:val="0"/>
        <w:autoSpaceDE w:val="0"/>
        <w:autoSpaceDN w:val="0"/>
        <w:adjustRightInd w:val="0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ідповідно до </w:t>
      </w:r>
      <w:r w:rsidRPr="00CC5F8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підпункту 8 пункту «а»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статті 30 Закону України «Про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ісцеве самоврядування в Україні»</w:t>
      </w:r>
      <w:r w:rsidR="00CD0CB4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, розглянувши звернення комунального підпри</w:t>
      </w:r>
      <w:r w:rsidR="00CD0CB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ємства «Черкаські ринки» (вх. </w:t>
      </w:r>
      <w:r w:rsidR="008714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02-02/18063 від 04</w:t>
      </w:r>
      <w:r w:rsidR="00CD0CB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.0</w:t>
      </w:r>
      <w:r w:rsidR="008714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3.2020</w:t>
      </w:r>
      <w:r w:rsidR="00CD0CB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)</w:t>
      </w:r>
      <w:r w:rsidR="00CD0CB4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з </w:t>
      </w:r>
      <w:r w:rsidR="00CD0CB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у</w:t>
      </w:r>
      <w:r w:rsidR="00CD0CB4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рахуванням узгоджен</w:t>
      </w:r>
      <w:r w:rsidR="00CD0CB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ого з департаментом архітектури та</w:t>
      </w:r>
      <w:r w:rsidR="00CD0CB4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містобудування </w:t>
      </w:r>
      <w:r w:rsidR="00CD0CB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переліку </w:t>
      </w:r>
      <w:r w:rsidR="00CD0CB4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місць торгівлі, </w:t>
      </w:r>
      <w:r w:rsidR="00CD0CB4" w:rsidRPr="009F6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керуючись </w:t>
      </w:r>
      <w:r w:rsidR="00CD0CB4" w:rsidRPr="009F6000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рішеннями Черкаської міської ради від 05.04</w:t>
      </w:r>
      <w:r w:rsidR="00CD0CB4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.2012 № 3-753 «Про затвердження</w:t>
      </w:r>
      <w:r w:rsidR="00CD0CB4" w:rsidRPr="009F60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схеми розміщення тимчасових споруд в м. Черкаси та внесення змін до рі</w:t>
      </w:r>
      <w:r w:rsidR="00CD0CB4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шень Черкаської міської ради»,</w:t>
      </w:r>
      <w:r w:rsidR="00CD0CB4" w:rsidRPr="009F60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0C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15.03.2017 № 2-1799 «Про внесення змін до рішення Черкаської міської ради від 19.08.2014 № 2-40 «Про встановлення мораторію на розміщення тимчасових споруд», </w:t>
      </w:r>
      <w:r w:rsidR="00CD0CB4" w:rsidRPr="009F600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09.07.2010</w:t>
      </w:r>
      <w:r w:rsidR="00CD0C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CD0CB4" w:rsidRPr="009F6000">
        <w:rPr>
          <w:rFonts w:ascii="Times New Roman" w:hAnsi="Times New Roman" w:cs="Times New Roman"/>
          <w:color w:val="000000"/>
          <w:sz w:val="28"/>
          <w:szCs w:val="28"/>
          <w:lang w:val="uk-UA"/>
        </w:rPr>
        <w:t>5-821 «Про затвердження Порядку укладання договорів про пайову участь в утрима</w:t>
      </w:r>
      <w:r w:rsidR="00CD0C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нні об’єктів благоустрою міста», </w:t>
      </w:r>
      <w:r w:rsidR="00CD0CB4" w:rsidRPr="00546336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CD0CB4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CD0CB4" w:rsidRPr="005463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виконавчого комітету Чер</w:t>
      </w:r>
      <w:r w:rsidR="00CD0CB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каської міської ради від 10.02.</w:t>
      </w:r>
      <w:r w:rsidR="00CD0CB4" w:rsidRPr="005463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2015 № 138 «Про встановлення тарифів на послугу з надання торгового місця на ринках та ярмарках КП «Черкаські ринки» Черкаської міської ради», </w:t>
      </w:r>
      <w:r w:rsidR="00CD0CB4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виконавчий комітет Черкаської міської ради</w:t>
      </w:r>
    </w:p>
    <w:p w:rsidR="00CD0CB4" w:rsidRPr="00C57EB2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left="284" w:right="-28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ВИРІШИВ:</w:t>
      </w:r>
    </w:p>
    <w:p w:rsidR="00CD0CB4" w:rsidRPr="00C57EB2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 Комунальному підприємству «Черкаські ринки»:</w:t>
      </w:r>
    </w:p>
    <w:p w:rsidR="00CD0CB4" w:rsidRPr="00C57EB2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1.1. Орга</w:t>
      </w:r>
      <w:r w:rsidR="008714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нізувати з 13 квітня до 14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верес</w:t>
      </w:r>
      <w:r w:rsidR="008714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ня 2020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 сезонну торгівлю квасом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та охолоджувальними напоями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на території міста Черкаси у місцях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та площею згідно з додатком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</w:t>
      </w:r>
    </w:p>
    <w:p w:rsidR="00CD0CB4" w:rsidRPr="00C57EB2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Укласти договори про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пайову участь в утриманні об’єктів благоустрою міста у місцях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здійснення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сезонної торгівлі квасом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та охолоджувальними напоями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. </w:t>
      </w:r>
    </w:p>
    <w:p w:rsidR="00CD0CB4" w:rsidRPr="00C57EB2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1.3. Утримувати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мі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сця сезонної торгівлі квасом</w:t>
      </w:r>
      <w:r w:rsidRPr="00B96AA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та охолоджувальними напоями у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належному санітарному стані.</w:t>
      </w:r>
    </w:p>
    <w:p w:rsidR="00CD0CB4" w:rsidRDefault="00CD0CB4" w:rsidP="00CD0CB4">
      <w:pPr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2. </w:t>
      </w:r>
      <w:r w:rsidRPr="009F60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Установити режим роботи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об</w:t>
      </w:r>
      <w:r w:rsidRPr="009F6000">
        <w:rPr>
          <w:rFonts w:ascii="Times New Roman" w:eastAsia="Times New Roman" w:hAnsi="Times New Roman" w:cs="Times New Roman"/>
          <w:sz w:val="28"/>
          <w:szCs w:val="20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єктів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торгівлі квасом</w:t>
      </w:r>
      <w:r w:rsidRPr="009F60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та охолоджувальними напоями</w:t>
      </w:r>
      <w:r w:rsidRPr="009F60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 8-00 до 20-00 години. </w:t>
      </w:r>
    </w:p>
    <w:p w:rsidR="00CD0CB4" w:rsidRPr="00B96AAD" w:rsidRDefault="00CD0CB4" w:rsidP="00CD0CB4">
      <w:pPr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3.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Контроль за </w:t>
      </w:r>
      <w:proofErr w:type="spell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виконанням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proofErr w:type="gram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</w:t>
      </w:r>
      <w:proofErr w:type="gram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ішення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покласти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заступника міського голови з питань діяльності виконавчих органів ради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Бордунос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Л.І.</w:t>
      </w:r>
    </w:p>
    <w:p w:rsidR="00CD0CB4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CD0CB4" w:rsidRPr="00C57EB2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CD0CB4" w:rsidRPr="00C57EB2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CD0CB4" w:rsidRPr="00BB1C93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left="284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Міський голова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                       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А. В. Бондаренко</w:t>
      </w:r>
    </w:p>
    <w:p w:rsidR="00BA7157" w:rsidRDefault="00BA7157" w:rsidP="00CD0CB4">
      <w:pPr>
        <w:overflowPunct w:val="0"/>
        <w:autoSpaceDE w:val="0"/>
        <w:autoSpaceDN w:val="0"/>
        <w:adjustRightInd w:val="0"/>
        <w:spacing w:after="0" w:line="240" w:lineRule="auto"/>
        <w:ind w:left="694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:rsidR="00BA7157" w:rsidRDefault="00BA7157" w:rsidP="00CD0CB4">
      <w:pPr>
        <w:overflowPunct w:val="0"/>
        <w:autoSpaceDE w:val="0"/>
        <w:autoSpaceDN w:val="0"/>
        <w:adjustRightInd w:val="0"/>
        <w:spacing w:after="0" w:line="240" w:lineRule="auto"/>
        <w:ind w:left="694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:rsidR="00CD0CB4" w:rsidRPr="00894261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left="694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Додаток </w:t>
      </w:r>
    </w:p>
    <w:p w:rsidR="00CD0CB4" w:rsidRPr="00894261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left="694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894261">
        <w:rPr>
          <w:rFonts w:ascii="Times New Roman" w:eastAsia="Times New Roman" w:hAnsi="Times New Roman" w:cs="Times New Roman"/>
          <w:lang w:val="uk-UA" w:eastAsia="ru-RU"/>
        </w:rPr>
        <w:t>ЗАТВЕРДЖЕНО</w:t>
      </w:r>
    </w:p>
    <w:p w:rsidR="00CD0CB4" w:rsidRPr="00894261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left="694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894261">
        <w:rPr>
          <w:rFonts w:ascii="Times New Roman" w:eastAsia="Times New Roman" w:hAnsi="Times New Roman" w:cs="Times New Roman"/>
          <w:lang w:val="uk-UA" w:eastAsia="ru-RU"/>
        </w:rPr>
        <w:t>рішення виконавчого комітету</w:t>
      </w:r>
    </w:p>
    <w:p w:rsidR="00CD0CB4" w:rsidRPr="00894261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left="694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894261">
        <w:rPr>
          <w:rFonts w:ascii="Times New Roman" w:eastAsia="Times New Roman" w:hAnsi="Times New Roman" w:cs="Times New Roman"/>
          <w:lang w:val="uk-UA" w:eastAsia="ru-RU"/>
        </w:rPr>
        <w:t>від___________</w:t>
      </w:r>
      <w:proofErr w:type="spellEnd"/>
      <w:r w:rsidRPr="00894261">
        <w:rPr>
          <w:rFonts w:ascii="Times New Roman" w:eastAsia="Times New Roman" w:hAnsi="Times New Roman" w:cs="Times New Roman"/>
          <w:lang w:val="uk-UA" w:eastAsia="ru-RU"/>
        </w:rPr>
        <w:t>___№_______</w:t>
      </w:r>
    </w:p>
    <w:p w:rsidR="00CD0CB4" w:rsidRPr="00F82C73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left="-180" w:right="-664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CB4" w:rsidRPr="00B60E94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left="-180" w:right="-66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місць</w:t>
      </w:r>
    </w:p>
    <w:p w:rsidR="00CD0CB4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left="-180" w:right="-66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сезонної торгівлі квасом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охолоджувальними напоями </w:t>
      </w:r>
    </w:p>
    <w:p w:rsidR="00CD0CB4" w:rsidRPr="00B60E94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left="-180" w:right="-66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r w:rsidR="00871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 у 2020</w:t>
      </w:r>
      <w:r w:rsidRPr="00B60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</w:p>
    <w:p w:rsidR="00CD0CB4" w:rsidRPr="00F82C73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left="-180" w:right="-664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516"/>
        <w:gridCol w:w="8273"/>
        <w:gridCol w:w="1417"/>
      </w:tblGrid>
      <w:tr w:rsidR="00CD0CB4" w:rsidRPr="00B667AC" w:rsidTr="0000469D">
        <w:trPr>
          <w:trHeight w:val="131"/>
        </w:trPr>
        <w:tc>
          <w:tcPr>
            <w:tcW w:w="516" w:type="dxa"/>
          </w:tcPr>
          <w:p w:rsidR="00CD0CB4" w:rsidRDefault="00CD0CB4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CD0CB4" w:rsidRPr="00C3086E" w:rsidRDefault="00CD0CB4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73" w:type="dxa"/>
          </w:tcPr>
          <w:p w:rsidR="00CD0CB4" w:rsidRDefault="00CD0CB4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місця торгівлі</w:t>
            </w:r>
          </w:p>
        </w:tc>
        <w:tc>
          <w:tcPr>
            <w:tcW w:w="1417" w:type="dxa"/>
          </w:tcPr>
          <w:p w:rsidR="00CD0CB4" w:rsidRPr="004F512D" w:rsidRDefault="00CD0CB4" w:rsidP="0000469D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4F512D">
              <w:rPr>
                <w:sz w:val="22"/>
                <w:szCs w:val="22"/>
                <w:lang w:val="uk-UA"/>
              </w:rPr>
              <w:t>Площа місця торгівлі, м</w:t>
            </w:r>
            <w:r w:rsidRPr="004F512D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9F1996" w:rsidRPr="00B667AC" w:rsidTr="0000469D">
        <w:trPr>
          <w:trHeight w:val="131"/>
        </w:trPr>
        <w:tc>
          <w:tcPr>
            <w:tcW w:w="516" w:type="dxa"/>
          </w:tcPr>
          <w:p w:rsidR="009F1996" w:rsidRPr="00C3086E" w:rsidRDefault="009F1996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273" w:type="dxa"/>
          </w:tcPr>
          <w:p w:rsidR="009F1996" w:rsidRDefault="009F1996" w:rsidP="002778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Байди Вишневецького біля будівлі № 34</w:t>
            </w:r>
          </w:p>
        </w:tc>
        <w:tc>
          <w:tcPr>
            <w:tcW w:w="1417" w:type="dxa"/>
          </w:tcPr>
          <w:p w:rsidR="009F1996" w:rsidRPr="002C4213" w:rsidRDefault="009F1996" w:rsidP="0000469D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9F1996" w:rsidRPr="00B667AC" w:rsidTr="0000469D">
        <w:trPr>
          <w:trHeight w:val="131"/>
        </w:trPr>
        <w:tc>
          <w:tcPr>
            <w:tcW w:w="516" w:type="dxa"/>
          </w:tcPr>
          <w:p w:rsidR="009F1996" w:rsidRPr="00C3086E" w:rsidRDefault="009F1996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273" w:type="dxa"/>
          </w:tcPr>
          <w:p w:rsidR="009F1996" w:rsidRPr="00C3086E" w:rsidRDefault="009F1996" w:rsidP="00004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розі вулиць Володимира </w:t>
            </w:r>
            <w:proofErr w:type="spellStart"/>
            <w:r>
              <w:rPr>
                <w:sz w:val="24"/>
                <w:szCs w:val="24"/>
                <w:lang w:val="uk-UA"/>
              </w:rPr>
              <w:t>Ложешнікова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Вернигори</w:t>
            </w:r>
          </w:p>
        </w:tc>
        <w:tc>
          <w:tcPr>
            <w:tcW w:w="1417" w:type="dxa"/>
          </w:tcPr>
          <w:p w:rsidR="009F1996" w:rsidRDefault="009F1996" w:rsidP="0000469D">
            <w:pPr>
              <w:jc w:val="center"/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9F1996" w:rsidRPr="00B667AC" w:rsidTr="0000469D">
        <w:trPr>
          <w:trHeight w:val="131"/>
        </w:trPr>
        <w:tc>
          <w:tcPr>
            <w:tcW w:w="516" w:type="dxa"/>
          </w:tcPr>
          <w:p w:rsidR="009F1996" w:rsidRPr="00C3086E" w:rsidRDefault="009F1996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273" w:type="dxa"/>
          </w:tcPr>
          <w:p w:rsidR="009F1996" w:rsidRDefault="009F1996" w:rsidP="00004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Вулиця Віталія </w:t>
            </w:r>
            <w:proofErr w:type="spellStart"/>
            <w:r>
              <w:rPr>
                <w:sz w:val="24"/>
                <w:szCs w:val="24"/>
                <w:lang w:val="uk-UA"/>
              </w:rPr>
              <w:t>Вергая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біля будівлі № 34</w:t>
            </w:r>
          </w:p>
        </w:tc>
        <w:tc>
          <w:tcPr>
            <w:tcW w:w="1417" w:type="dxa"/>
          </w:tcPr>
          <w:p w:rsidR="009F1996" w:rsidRDefault="009F1996" w:rsidP="000046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9F1996" w:rsidRPr="00B667AC" w:rsidTr="0000469D">
        <w:trPr>
          <w:trHeight w:val="131"/>
        </w:trPr>
        <w:tc>
          <w:tcPr>
            <w:tcW w:w="516" w:type="dxa"/>
          </w:tcPr>
          <w:p w:rsidR="009F1996" w:rsidRPr="00C3086E" w:rsidRDefault="009F1996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273" w:type="dxa"/>
          </w:tcPr>
          <w:p w:rsidR="009F1996" w:rsidRPr="00DA1996" w:rsidRDefault="009F1996" w:rsidP="00004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В</w:t>
            </w:r>
            <w:r w:rsidRPr="00DA1996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ячеслава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Чорновола біля будівлі № 112/3</w:t>
            </w:r>
          </w:p>
        </w:tc>
        <w:tc>
          <w:tcPr>
            <w:tcW w:w="1417" w:type="dxa"/>
          </w:tcPr>
          <w:p w:rsidR="009F1996" w:rsidRDefault="009F1996" w:rsidP="000046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9F1996" w:rsidRPr="00B667AC" w:rsidTr="0000469D">
        <w:trPr>
          <w:trHeight w:val="131"/>
        </w:trPr>
        <w:tc>
          <w:tcPr>
            <w:tcW w:w="516" w:type="dxa"/>
          </w:tcPr>
          <w:p w:rsidR="009F1996" w:rsidRPr="00C3086E" w:rsidRDefault="009F1996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273" w:type="dxa"/>
          </w:tcPr>
          <w:p w:rsidR="009F1996" w:rsidRPr="00C3086E" w:rsidRDefault="009F1996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розі вулиць  Гоголя та </w:t>
            </w:r>
            <w:proofErr w:type="spellStart"/>
            <w:r>
              <w:rPr>
                <w:sz w:val="24"/>
                <w:szCs w:val="24"/>
                <w:lang w:val="uk-UA"/>
              </w:rPr>
              <w:t>Остафія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Дашковича</w:t>
            </w:r>
            <w:proofErr w:type="spellEnd"/>
          </w:p>
        </w:tc>
        <w:tc>
          <w:tcPr>
            <w:tcW w:w="1417" w:type="dxa"/>
          </w:tcPr>
          <w:p w:rsidR="009F1996" w:rsidRDefault="009F1996" w:rsidP="0000469D">
            <w:pPr>
              <w:jc w:val="center"/>
            </w:pPr>
            <w:r w:rsidRPr="00F80310">
              <w:rPr>
                <w:sz w:val="24"/>
                <w:szCs w:val="24"/>
                <w:lang w:val="uk-UA"/>
              </w:rPr>
              <w:t>3</w:t>
            </w:r>
          </w:p>
        </w:tc>
      </w:tr>
      <w:tr w:rsidR="009F1996" w:rsidRPr="000C5802" w:rsidTr="0000469D">
        <w:trPr>
          <w:trHeight w:val="131"/>
        </w:trPr>
        <w:tc>
          <w:tcPr>
            <w:tcW w:w="516" w:type="dxa"/>
          </w:tcPr>
          <w:p w:rsidR="009F1996" w:rsidRPr="00C3086E" w:rsidRDefault="009F1996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273" w:type="dxa"/>
          </w:tcPr>
          <w:p w:rsidR="009F1996" w:rsidRPr="00C3086E" w:rsidRDefault="009F1996" w:rsidP="00004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uk-UA"/>
              </w:rPr>
            </w:pPr>
            <w:r w:rsidRPr="00C3086E">
              <w:rPr>
                <w:sz w:val="24"/>
                <w:szCs w:val="24"/>
                <w:lang w:val="uk-UA"/>
              </w:rPr>
              <w:t>Вулиця Гоголя</w:t>
            </w:r>
            <w:r>
              <w:rPr>
                <w:sz w:val="24"/>
                <w:szCs w:val="24"/>
                <w:lang w:val="uk-UA"/>
              </w:rPr>
              <w:t xml:space="preserve"> біля будинку № 258</w:t>
            </w:r>
          </w:p>
        </w:tc>
        <w:tc>
          <w:tcPr>
            <w:tcW w:w="1417" w:type="dxa"/>
          </w:tcPr>
          <w:p w:rsidR="009F1996" w:rsidRPr="00F267A3" w:rsidRDefault="009F1996" w:rsidP="0000469D">
            <w:pPr>
              <w:jc w:val="center"/>
              <w:rPr>
                <w:sz w:val="24"/>
                <w:szCs w:val="24"/>
                <w:lang w:val="uk-UA"/>
              </w:rPr>
            </w:pPr>
            <w:r w:rsidRPr="00F267A3">
              <w:rPr>
                <w:sz w:val="24"/>
                <w:szCs w:val="24"/>
                <w:lang w:val="uk-UA"/>
              </w:rPr>
              <w:t>3</w:t>
            </w:r>
          </w:p>
        </w:tc>
      </w:tr>
      <w:tr w:rsidR="009F1996" w:rsidRPr="00B667AC" w:rsidTr="0000469D">
        <w:trPr>
          <w:trHeight w:val="131"/>
        </w:trPr>
        <w:tc>
          <w:tcPr>
            <w:tcW w:w="516" w:type="dxa"/>
          </w:tcPr>
          <w:p w:rsidR="009F1996" w:rsidRPr="00C3086E" w:rsidRDefault="009F1996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273" w:type="dxa"/>
          </w:tcPr>
          <w:p w:rsidR="009F1996" w:rsidRPr="00CC7F29" w:rsidRDefault="009F1996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Гоголя біля салону краси «СІТІ-</w:t>
            </w: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</w:tcPr>
          <w:p w:rsidR="009F1996" w:rsidRPr="00F80310" w:rsidRDefault="009F1996" w:rsidP="000046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9F1996" w:rsidRPr="00B667AC" w:rsidTr="0000469D">
        <w:trPr>
          <w:trHeight w:val="131"/>
        </w:trPr>
        <w:tc>
          <w:tcPr>
            <w:tcW w:w="516" w:type="dxa"/>
          </w:tcPr>
          <w:p w:rsidR="009F1996" w:rsidRPr="00C3086E" w:rsidRDefault="009F1996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273" w:type="dxa"/>
          </w:tcPr>
          <w:p w:rsidR="009F1996" w:rsidRPr="00C3086E" w:rsidRDefault="009F1996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розі вулиць Гоголя та </w:t>
            </w:r>
            <w:r w:rsidRPr="00C3086E">
              <w:rPr>
                <w:sz w:val="24"/>
                <w:szCs w:val="24"/>
                <w:lang w:val="uk-UA"/>
              </w:rPr>
              <w:t>В</w:t>
            </w:r>
            <w:r w:rsidRPr="00876596">
              <w:rPr>
                <w:sz w:val="24"/>
                <w:szCs w:val="24"/>
                <w:lang w:val="uk-UA"/>
              </w:rPr>
              <w:t>’</w:t>
            </w:r>
            <w:r w:rsidRPr="00C3086E">
              <w:rPr>
                <w:sz w:val="24"/>
                <w:szCs w:val="24"/>
                <w:lang w:val="uk-UA"/>
              </w:rPr>
              <w:t>ячеслава Чорновола</w:t>
            </w:r>
          </w:p>
        </w:tc>
        <w:tc>
          <w:tcPr>
            <w:tcW w:w="1417" w:type="dxa"/>
          </w:tcPr>
          <w:p w:rsidR="009F1996" w:rsidRPr="005A30C5" w:rsidRDefault="009F1996" w:rsidP="0000469D">
            <w:pPr>
              <w:jc w:val="center"/>
              <w:rPr>
                <w:sz w:val="24"/>
                <w:szCs w:val="24"/>
                <w:lang w:val="uk-UA"/>
              </w:rPr>
            </w:pPr>
            <w:r w:rsidRPr="005A30C5">
              <w:rPr>
                <w:sz w:val="24"/>
                <w:szCs w:val="24"/>
                <w:lang w:val="uk-UA"/>
              </w:rPr>
              <w:t>4,5</w:t>
            </w:r>
          </w:p>
        </w:tc>
      </w:tr>
      <w:tr w:rsidR="009F1996" w:rsidRPr="00B667AC" w:rsidTr="0000469D">
        <w:trPr>
          <w:trHeight w:val="131"/>
        </w:trPr>
        <w:tc>
          <w:tcPr>
            <w:tcW w:w="516" w:type="dxa"/>
          </w:tcPr>
          <w:p w:rsidR="009F1996" w:rsidRPr="00C3086E" w:rsidRDefault="009F1996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273" w:type="dxa"/>
          </w:tcPr>
          <w:p w:rsidR="009F1996" w:rsidRDefault="009F1996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Гагаріна у районі парку «Сосновий бір»</w:t>
            </w:r>
          </w:p>
        </w:tc>
        <w:tc>
          <w:tcPr>
            <w:tcW w:w="1417" w:type="dxa"/>
          </w:tcPr>
          <w:p w:rsidR="009F1996" w:rsidRPr="005A30C5" w:rsidRDefault="009F1996" w:rsidP="0000469D">
            <w:pPr>
              <w:jc w:val="center"/>
              <w:rPr>
                <w:sz w:val="24"/>
                <w:szCs w:val="24"/>
                <w:lang w:val="uk-UA"/>
              </w:rPr>
            </w:pPr>
            <w:r w:rsidRPr="005A30C5">
              <w:rPr>
                <w:sz w:val="24"/>
                <w:szCs w:val="24"/>
                <w:lang w:val="uk-UA"/>
              </w:rPr>
              <w:t>4,5</w:t>
            </w:r>
          </w:p>
        </w:tc>
      </w:tr>
      <w:tr w:rsidR="009F1996" w:rsidRPr="00B667AC" w:rsidTr="0000469D">
        <w:trPr>
          <w:trHeight w:val="131"/>
        </w:trPr>
        <w:tc>
          <w:tcPr>
            <w:tcW w:w="516" w:type="dxa"/>
          </w:tcPr>
          <w:p w:rsidR="009F1996" w:rsidRPr="00C3086E" w:rsidRDefault="009F1996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273" w:type="dxa"/>
          </w:tcPr>
          <w:p w:rsidR="009F1996" w:rsidRDefault="009F1996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Гагаріна у районі парку «Долина троянд»</w:t>
            </w:r>
          </w:p>
        </w:tc>
        <w:tc>
          <w:tcPr>
            <w:tcW w:w="1417" w:type="dxa"/>
          </w:tcPr>
          <w:p w:rsidR="009F1996" w:rsidRPr="005A30C5" w:rsidRDefault="009F1996" w:rsidP="0000469D">
            <w:pPr>
              <w:jc w:val="center"/>
              <w:rPr>
                <w:sz w:val="24"/>
                <w:szCs w:val="24"/>
                <w:lang w:val="uk-UA"/>
              </w:rPr>
            </w:pPr>
            <w:r w:rsidRPr="005A30C5">
              <w:rPr>
                <w:sz w:val="24"/>
                <w:szCs w:val="24"/>
                <w:lang w:val="uk-UA"/>
              </w:rPr>
              <w:t>4,5</w:t>
            </w:r>
          </w:p>
        </w:tc>
      </w:tr>
      <w:tr w:rsidR="009F1996" w:rsidRPr="00B667AC" w:rsidTr="0000469D">
        <w:trPr>
          <w:trHeight w:val="131"/>
        </w:trPr>
        <w:tc>
          <w:tcPr>
            <w:tcW w:w="516" w:type="dxa"/>
          </w:tcPr>
          <w:p w:rsidR="009F1996" w:rsidRPr="00C3086E" w:rsidRDefault="009F1996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273" w:type="dxa"/>
          </w:tcPr>
          <w:p w:rsidR="009F1996" w:rsidRDefault="009F1996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Гагаріна напроти магазину «Абсолют»</w:t>
            </w:r>
          </w:p>
        </w:tc>
        <w:tc>
          <w:tcPr>
            <w:tcW w:w="1417" w:type="dxa"/>
          </w:tcPr>
          <w:p w:rsidR="009F1996" w:rsidRPr="00E32232" w:rsidRDefault="009F1996" w:rsidP="0000469D">
            <w:pPr>
              <w:jc w:val="center"/>
              <w:rPr>
                <w:sz w:val="24"/>
                <w:szCs w:val="24"/>
                <w:lang w:val="uk-UA"/>
              </w:rPr>
            </w:pPr>
            <w:r w:rsidRPr="00E32232">
              <w:rPr>
                <w:sz w:val="24"/>
                <w:szCs w:val="24"/>
                <w:lang w:val="uk-UA"/>
              </w:rPr>
              <w:t>3</w:t>
            </w:r>
          </w:p>
        </w:tc>
      </w:tr>
      <w:tr w:rsidR="009F1996" w:rsidRPr="00B667AC" w:rsidTr="0000469D">
        <w:trPr>
          <w:trHeight w:val="131"/>
        </w:trPr>
        <w:tc>
          <w:tcPr>
            <w:tcW w:w="516" w:type="dxa"/>
          </w:tcPr>
          <w:p w:rsidR="009F1996" w:rsidRPr="00C3086E" w:rsidRDefault="009F1996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273" w:type="dxa"/>
          </w:tcPr>
          <w:p w:rsidR="009F1996" w:rsidRDefault="009F1996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розі вулиць Гагаріна та Богдана Хмельницького</w:t>
            </w:r>
          </w:p>
        </w:tc>
        <w:tc>
          <w:tcPr>
            <w:tcW w:w="1417" w:type="dxa"/>
          </w:tcPr>
          <w:p w:rsidR="009F1996" w:rsidRPr="00887D03" w:rsidRDefault="009F1996" w:rsidP="0000469D">
            <w:pPr>
              <w:jc w:val="center"/>
              <w:rPr>
                <w:sz w:val="24"/>
                <w:szCs w:val="24"/>
                <w:lang w:val="uk-UA"/>
              </w:rPr>
            </w:pPr>
            <w:r w:rsidRPr="00887D03">
              <w:rPr>
                <w:sz w:val="24"/>
                <w:szCs w:val="24"/>
                <w:lang w:val="uk-UA"/>
              </w:rPr>
              <w:t>4</w:t>
            </w:r>
          </w:p>
        </w:tc>
      </w:tr>
      <w:tr w:rsidR="009F1996" w:rsidRPr="00DA1996" w:rsidTr="0000469D">
        <w:trPr>
          <w:trHeight w:val="131"/>
        </w:trPr>
        <w:tc>
          <w:tcPr>
            <w:tcW w:w="516" w:type="dxa"/>
          </w:tcPr>
          <w:p w:rsidR="009F1996" w:rsidRDefault="009F1996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273" w:type="dxa"/>
          </w:tcPr>
          <w:p w:rsidR="009F1996" w:rsidRDefault="009F1996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Героїв Дніпра біля будівлі № 49</w:t>
            </w:r>
          </w:p>
        </w:tc>
        <w:tc>
          <w:tcPr>
            <w:tcW w:w="1417" w:type="dxa"/>
          </w:tcPr>
          <w:p w:rsidR="009F1996" w:rsidRPr="00887D03" w:rsidRDefault="009F1996" w:rsidP="000046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9F1996" w:rsidRPr="00DA1996" w:rsidTr="0000469D">
        <w:trPr>
          <w:trHeight w:val="131"/>
        </w:trPr>
        <w:tc>
          <w:tcPr>
            <w:tcW w:w="516" w:type="dxa"/>
          </w:tcPr>
          <w:p w:rsidR="009F1996" w:rsidRPr="00C3086E" w:rsidRDefault="009F1996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273" w:type="dxa"/>
          </w:tcPr>
          <w:p w:rsidR="009F1996" w:rsidRDefault="009F1996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Героїв Дніпра біля будівлі № 85</w:t>
            </w:r>
          </w:p>
        </w:tc>
        <w:tc>
          <w:tcPr>
            <w:tcW w:w="1417" w:type="dxa"/>
          </w:tcPr>
          <w:p w:rsidR="009F1996" w:rsidRDefault="009F1996" w:rsidP="000046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9F1996" w:rsidRPr="00B667AC" w:rsidTr="0000469D">
        <w:trPr>
          <w:trHeight w:val="131"/>
        </w:trPr>
        <w:tc>
          <w:tcPr>
            <w:tcW w:w="516" w:type="dxa"/>
          </w:tcPr>
          <w:p w:rsidR="009F1996" w:rsidRPr="00C3086E" w:rsidRDefault="009F1996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273" w:type="dxa"/>
          </w:tcPr>
          <w:p w:rsidR="009F1996" w:rsidRDefault="009F1996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Дахнівська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біля будівлі № 23</w:t>
            </w:r>
          </w:p>
        </w:tc>
        <w:tc>
          <w:tcPr>
            <w:tcW w:w="1417" w:type="dxa"/>
          </w:tcPr>
          <w:p w:rsidR="009F1996" w:rsidRPr="00F80310" w:rsidRDefault="009F1996" w:rsidP="000046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9F1996" w:rsidRPr="00B667AC" w:rsidTr="0000469D">
        <w:trPr>
          <w:trHeight w:val="131"/>
        </w:trPr>
        <w:tc>
          <w:tcPr>
            <w:tcW w:w="516" w:type="dxa"/>
          </w:tcPr>
          <w:p w:rsidR="009F1996" w:rsidRPr="00C3086E" w:rsidRDefault="009F1996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273" w:type="dxa"/>
          </w:tcPr>
          <w:p w:rsidR="009F1996" w:rsidRDefault="009F1996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розі вулиці </w:t>
            </w:r>
            <w:proofErr w:type="spellStart"/>
            <w:r>
              <w:rPr>
                <w:sz w:val="24"/>
                <w:szCs w:val="24"/>
                <w:lang w:val="uk-UA"/>
              </w:rPr>
              <w:t>Дахнівської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провулку Медичного</w:t>
            </w:r>
          </w:p>
        </w:tc>
        <w:tc>
          <w:tcPr>
            <w:tcW w:w="1417" w:type="dxa"/>
          </w:tcPr>
          <w:p w:rsidR="009F1996" w:rsidRDefault="009F1996" w:rsidP="000046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Pr="00C3086E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8273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Добровольського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території площі 700-річчя міста</w:t>
            </w:r>
          </w:p>
        </w:tc>
        <w:tc>
          <w:tcPr>
            <w:tcW w:w="1417" w:type="dxa"/>
          </w:tcPr>
          <w:p w:rsidR="00275B1C" w:rsidRDefault="00275B1C" w:rsidP="000046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Pr="00C3086E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273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Кривалівська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біля магазину «</w:t>
            </w:r>
            <w:proofErr w:type="spellStart"/>
            <w:r>
              <w:rPr>
                <w:sz w:val="24"/>
                <w:szCs w:val="24"/>
                <w:lang w:val="uk-UA"/>
              </w:rPr>
              <w:t>АТБ-Маркет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</w:tcPr>
          <w:p w:rsidR="00275B1C" w:rsidRDefault="00275B1C" w:rsidP="000046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273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розі вулиць </w:t>
            </w:r>
            <w:proofErr w:type="spellStart"/>
            <w:r>
              <w:rPr>
                <w:sz w:val="24"/>
                <w:szCs w:val="24"/>
                <w:lang w:val="uk-UA"/>
              </w:rPr>
              <w:t>Кривалівської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uk-UA"/>
              </w:rPr>
              <w:t>Надпільної</w:t>
            </w:r>
            <w:proofErr w:type="spellEnd"/>
          </w:p>
        </w:tc>
        <w:tc>
          <w:tcPr>
            <w:tcW w:w="1417" w:type="dxa"/>
          </w:tcPr>
          <w:p w:rsidR="00275B1C" w:rsidRDefault="00275B1C" w:rsidP="000046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273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розі вулиць Максима Залізняка та Капітана </w:t>
            </w:r>
            <w:proofErr w:type="spellStart"/>
            <w:r>
              <w:rPr>
                <w:sz w:val="24"/>
                <w:szCs w:val="24"/>
                <w:lang w:val="uk-UA"/>
              </w:rPr>
              <w:t>Пилипенка</w:t>
            </w:r>
            <w:proofErr w:type="spellEnd"/>
          </w:p>
        </w:tc>
        <w:tc>
          <w:tcPr>
            <w:tcW w:w="1417" w:type="dxa"/>
          </w:tcPr>
          <w:p w:rsidR="00275B1C" w:rsidRDefault="00275B1C" w:rsidP="000046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273" w:type="dxa"/>
          </w:tcPr>
          <w:p w:rsidR="00275B1C" w:rsidRPr="00C3086E" w:rsidRDefault="00275B1C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Менделєєва біля будівлі № 3</w:t>
            </w:r>
          </w:p>
        </w:tc>
        <w:tc>
          <w:tcPr>
            <w:tcW w:w="1417" w:type="dxa"/>
          </w:tcPr>
          <w:p w:rsidR="00275B1C" w:rsidRPr="00F80310" w:rsidRDefault="00275B1C" w:rsidP="000046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273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Менделєєва напроти будівлі № 5</w:t>
            </w:r>
          </w:p>
        </w:tc>
        <w:tc>
          <w:tcPr>
            <w:tcW w:w="1417" w:type="dxa"/>
          </w:tcPr>
          <w:p w:rsidR="00275B1C" w:rsidRDefault="00275B1C" w:rsidP="000046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273" w:type="dxa"/>
          </w:tcPr>
          <w:p w:rsidR="00275B1C" w:rsidRDefault="00E323A2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Небесної Сотні</w:t>
            </w:r>
            <w:r w:rsidR="00275B1C">
              <w:rPr>
                <w:sz w:val="24"/>
                <w:szCs w:val="24"/>
                <w:lang w:val="uk-UA"/>
              </w:rPr>
              <w:t xml:space="preserve"> біля будинку № 10</w:t>
            </w:r>
          </w:p>
        </w:tc>
        <w:tc>
          <w:tcPr>
            <w:tcW w:w="1417" w:type="dxa"/>
          </w:tcPr>
          <w:p w:rsidR="00275B1C" w:rsidRDefault="00275B1C" w:rsidP="000046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8273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Небесної Сотні біля будівлі № 30</w:t>
            </w:r>
          </w:p>
        </w:tc>
        <w:tc>
          <w:tcPr>
            <w:tcW w:w="1417" w:type="dxa"/>
          </w:tcPr>
          <w:p w:rsidR="00275B1C" w:rsidRDefault="00275B1C" w:rsidP="0000469D">
            <w:pPr>
              <w:jc w:val="center"/>
            </w:pPr>
            <w:r w:rsidRPr="00F80310">
              <w:rPr>
                <w:sz w:val="24"/>
                <w:szCs w:val="24"/>
                <w:lang w:val="uk-UA"/>
              </w:rPr>
              <w:t>3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8273" w:type="dxa"/>
          </w:tcPr>
          <w:p w:rsidR="00275B1C" w:rsidRPr="00C3086E" w:rsidRDefault="00275B1C" w:rsidP="00004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uk-UA"/>
              </w:rPr>
            </w:pPr>
            <w:r w:rsidRPr="00C3086E">
              <w:rPr>
                <w:sz w:val="24"/>
                <w:szCs w:val="24"/>
                <w:lang w:val="uk-UA"/>
              </w:rPr>
              <w:t xml:space="preserve">Вулиця </w:t>
            </w:r>
            <w:r>
              <w:rPr>
                <w:sz w:val="24"/>
                <w:szCs w:val="24"/>
                <w:lang w:val="uk-UA"/>
              </w:rPr>
              <w:t>Нарбутівська</w:t>
            </w:r>
            <w:r w:rsidRPr="00C3086E">
              <w:rPr>
                <w:sz w:val="24"/>
                <w:szCs w:val="24"/>
                <w:lang w:val="uk-UA"/>
              </w:rPr>
              <w:t xml:space="preserve"> біля будинку № 175</w:t>
            </w:r>
          </w:p>
        </w:tc>
        <w:tc>
          <w:tcPr>
            <w:tcW w:w="1417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8273" w:type="dxa"/>
          </w:tcPr>
          <w:p w:rsidR="00275B1C" w:rsidRPr="00C3086E" w:rsidRDefault="00275B1C" w:rsidP="00004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Надпільна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напроти будівлі № 291</w:t>
            </w:r>
          </w:p>
        </w:tc>
        <w:tc>
          <w:tcPr>
            <w:tcW w:w="1417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273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Надпільна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напроти будівлі № 293</w:t>
            </w:r>
          </w:p>
        </w:tc>
        <w:tc>
          <w:tcPr>
            <w:tcW w:w="1417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Pr="00C3086E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8273" w:type="dxa"/>
          </w:tcPr>
          <w:p w:rsidR="00275B1C" w:rsidRPr="00C3086E" w:rsidRDefault="00275B1C" w:rsidP="00004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</w:t>
            </w:r>
            <w:r w:rsidRPr="00C3086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Надпільна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C3086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біля будинку № 342</w:t>
            </w:r>
          </w:p>
        </w:tc>
        <w:tc>
          <w:tcPr>
            <w:tcW w:w="1417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Pr="00C3086E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8273" w:type="dxa"/>
          </w:tcPr>
          <w:p w:rsidR="00275B1C" w:rsidRPr="00C3086E" w:rsidRDefault="00275B1C" w:rsidP="00026E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розі вулиць</w:t>
            </w:r>
            <w:r w:rsidRPr="00C3086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086E">
              <w:rPr>
                <w:sz w:val="24"/>
                <w:szCs w:val="24"/>
                <w:lang w:val="uk-UA"/>
              </w:rPr>
              <w:t>Остафія</w:t>
            </w:r>
            <w:proofErr w:type="spellEnd"/>
            <w:r w:rsidRPr="00C3086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086E">
              <w:rPr>
                <w:sz w:val="24"/>
                <w:szCs w:val="24"/>
                <w:lang w:val="uk-UA"/>
              </w:rPr>
              <w:t>Дашковича</w:t>
            </w:r>
            <w:proofErr w:type="spellEnd"/>
            <w:r w:rsidRPr="00C3086E">
              <w:rPr>
                <w:sz w:val="24"/>
                <w:szCs w:val="24"/>
                <w:lang w:val="uk-UA"/>
              </w:rPr>
              <w:t xml:space="preserve"> та </w:t>
            </w:r>
            <w:r>
              <w:rPr>
                <w:sz w:val="24"/>
                <w:szCs w:val="24"/>
                <w:lang w:val="uk-UA"/>
              </w:rPr>
              <w:t>Гоголя</w:t>
            </w:r>
          </w:p>
        </w:tc>
        <w:tc>
          <w:tcPr>
            <w:tcW w:w="1417" w:type="dxa"/>
          </w:tcPr>
          <w:p w:rsidR="00275B1C" w:rsidRDefault="00275B1C" w:rsidP="0000469D">
            <w:pPr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273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Онопрієнка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біля будівлі № 2</w:t>
            </w:r>
          </w:p>
        </w:tc>
        <w:tc>
          <w:tcPr>
            <w:tcW w:w="1417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Pr="00C3086E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8273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Онопрієнка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біля будівлі № 2</w:t>
            </w:r>
          </w:p>
        </w:tc>
        <w:tc>
          <w:tcPr>
            <w:tcW w:w="1417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Pr="00C3086E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273" w:type="dxa"/>
          </w:tcPr>
          <w:p w:rsidR="00275B1C" w:rsidRPr="00C3086E" w:rsidRDefault="00275B1C" w:rsidP="00004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Пастерівська біля будинку № 106</w:t>
            </w:r>
          </w:p>
        </w:tc>
        <w:tc>
          <w:tcPr>
            <w:tcW w:w="1417" w:type="dxa"/>
          </w:tcPr>
          <w:p w:rsidR="00275B1C" w:rsidRDefault="00275B1C" w:rsidP="0000469D">
            <w:pPr>
              <w:jc w:val="center"/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Pr="00C3086E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8273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Припортова біля будівлі № 38</w:t>
            </w:r>
          </w:p>
        </w:tc>
        <w:tc>
          <w:tcPr>
            <w:tcW w:w="1417" w:type="dxa"/>
          </w:tcPr>
          <w:p w:rsidR="00275B1C" w:rsidRDefault="00275B1C" w:rsidP="000046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Pr="00C3086E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8273" w:type="dxa"/>
          </w:tcPr>
          <w:p w:rsidR="00275B1C" w:rsidRPr="00C3086E" w:rsidRDefault="00275B1C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30-річчя Перемоги біля будівлі № 4</w:t>
            </w:r>
          </w:p>
        </w:tc>
        <w:tc>
          <w:tcPr>
            <w:tcW w:w="1417" w:type="dxa"/>
          </w:tcPr>
          <w:p w:rsidR="00275B1C" w:rsidRDefault="00275B1C" w:rsidP="0000469D">
            <w:pPr>
              <w:jc w:val="center"/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Pr="00C3086E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8273" w:type="dxa"/>
          </w:tcPr>
          <w:p w:rsidR="00275B1C" w:rsidRPr="00C3086E" w:rsidRDefault="00275B1C" w:rsidP="00004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C3086E">
              <w:rPr>
                <w:sz w:val="24"/>
                <w:szCs w:val="24"/>
                <w:lang w:val="uk-UA"/>
              </w:rPr>
              <w:t>улиц</w:t>
            </w:r>
            <w:r>
              <w:rPr>
                <w:sz w:val="24"/>
                <w:szCs w:val="24"/>
                <w:lang w:val="uk-UA"/>
              </w:rPr>
              <w:t xml:space="preserve">я </w:t>
            </w:r>
            <w:r w:rsidRPr="00C3086E">
              <w:rPr>
                <w:sz w:val="24"/>
                <w:szCs w:val="24"/>
                <w:lang w:val="uk-UA"/>
              </w:rPr>
              <w:t>30-річчя Перемоги</w:t>
            </w:r>
            <w:r>
              <w:rPr>
                <w:sz w:val="24"/>
                <w:szCs w:val="24"/>
                <w:lang w:val="uk-UA"/>
              </w:rPr>
              <w:t xml:space="preserve"> біля будівлі № 36</w:t>
            </w:r>
          </w:p>
        </w:tc>
        <w:tc>
          <w:tcPr>
            <w:tcW w:w="1417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Pr="00C3086E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8273" w:type="dxa"/>
          </w:tcPr>
          <w:p w:rsidR="00275B1C" w:rsidRPr="00C3086E" w:rsidRDefault="00275B1C" w:rsidP="00004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Прикордонника Лазаренка біля будівлі № 26/2</w:t>
            </w:r>
          </w:p>
        </w:tc>
        <w:tc>
          <w:tcPr>
            <w:tcW w:w="1417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8273" w:type="dxa"/>
          </w:tcPr>
          <w:p w:rsidR="00275B1C" w:rsidRPr="00C3086E" w:rsidRDefault="00275B1C" w:rsidP="00004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Вулиця Сергія </w:t>
            </w:r>
            <w:proofErr w:type="spellStart"/>
            <w:r>
              <w:rPr>
                <w:sz w:val="24"/>
                <w:szCs w:val="24"/>
                <w:lang w:val="uk-UA"/>
              </w:rPr>
              <w:t>Амброса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біля будівлі № 4</w:t>
            </w:r>
          </w:p>
        </w:tc>
        <w:tc>
          <w:tcPr>
            <w:tcW w:w="1417" w:type="dxa"/>
          </w:tcPr>
          <w:p w:rsidR="00275B1C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275B1C" w:rsidRPr="00B667AC" w:rsidTr="0000469D">
        <w:trPr>
          <w:trHeight w:val="131"/>
        </w:trPr>
        <w:tc>
          <w:tcPr>
            <w:tcW w:w="516" w:type="dxa"/>
          </w:tcPr>
          <w:p w:rsidR="00275B1C" w:rsidRPr="00C3086E" w:rsidRDefault="00275B1C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8273" w:type="dxa"/>
          </w:tcPr>
          <w:p w:rsidR="00275B1C" w:rsidRPr="00C3086E" w:rsidRDefault="00275B1C" w:rsidP="0000469D">
            <w:pPr>
              <w:rPr>
                <w:sz w:val="24"/>
                <w:szCs w:val="24"/>
              </w:rPr>
            </w:pPr>
            <w:r w:rsidRPr="00C3086E">
              <w:rPr>
                <w:sz w:val="24"/>
                <w:szCs w:val="24"/>
                <w:lang w:val="uk-UA"/>
              </w:rPr>
              <w:t xml:space="preserve">На розі вулиць </w:t>
            </w:r>
            <w:proofErr w:type="spellStart"/>
            <w:r w:rsidRPr="00C3086E">
              <w:rPr>
                <w:sz w:val="24"/>
                <w:szCs w:val="24"/>
                <w:lang w:val="uk-UA"/>
              </w:rPr>
              <w:t>Сумгаїтської</w:t>
            </w:r>
            <w:proofErr w:type="spellEnd"/>
            <w:r w:rsidRPr="00C3086E">
              <w:rPr>
                <w:sz w:val="24"/>
                <w:szCs w:val="24"/>
                <w:lang w:val="uk-UA"/>
              </w:rPr>
              <w:t xml:space="preserve"> та </w:t>
            </w:r>
            <w:r>
              <w:rPr>
                <w:sz w:val="24"/>
                <w:szCs w:val="24"/>
                <w:lang w:val="uk-UA"/>
              </w:rPr>
              <w:t>Прикордонника Лазаренка</w:t>
            </w:r>
          </w:p>
        </w:tc>
        <w:tc>
          <w:tcPr>
            <w:tcW w:w="1417" w:type="dxa"/>
          </w:tcPr>
          <w:p w:rsidR="00275B1C" w:rsidRDefault="00275B1C" w:rsidP="0000469D">
            <w:pPr>
              <w:jc w:val="center"/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141E4E" w:rsidRPr="00B667AC" w:rsidTr="0000469D">
        <w:trPr>
          <w:trHeight w:val="131"/>
        </w:trPr>
        <w:tc>
          <w:tcPr>
            <w:tcW w:w="516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8273" w:type="dxa"/>
          </w:tcPr>
          <w:p w:rsidR="00141E4E" w:rsidRDefault="00141E4E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Вулиця </w:t>
            </w:r>
            <w:proofErr w:type="spellStart"/>
            <w:r>
              <w:rPr>
                <w:sz w:val="24"/>
                <w:szCs w:val="24"/>
                <w:lang w:val="uk-UA"/>
              </w:rPr>
              <w:t>Сумгаїтська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біля будівлі № 24</w:t>
            </w:r>
          </w:p>
        </w:tc>
        <w:tc>
          <w:tcPr>
            <w:tcW w:w="1417" w:type="dxa"/>
          </w:tcPr>
          <w:p w:rsidR="00141E4E" w:rsidRPr="00B22EC1" w:rsidRDefault="00141E4E" w:rsidP="000046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141E4E" w:rsidRPr="00B667AC" w:rsidTr="0000469D">
        <w:trPr>
          <w:trHeight w:val="131"/>
        </w:trPr>
        <w:tc>
          <w:tcPr>
            <w:tcW w:w="516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8273" w:type="dxa"/>
          </w:tcPr>
          <w:p w:rsidR="00141E4E" w:rsidRPr="00C3086E" w:rsidRDefault="00141E4E" w:rsidP="0000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C3086E">
              <w:rPr>
                <w:sz w:val="24"/>
                <w:szCs w:val="24"/>
                <w:lang w:val="uk-UA"/>
              </w:rPr>
              <w:t>Сумгаїтська</w:t>
            </w:r>
            <w:proofErr w:type="spellEnd"/>
            <w:r w:rsidRPr="00C3086E">
              <w:rPr>
                <w:sz w:val="24"/>
                <w:szCs w:val="24"/>
                <w:lang w:val="uk-UA"/>
              </w:rPr>
              <w:t xml:space="preserve"> біля буд</w:t>
            </w:r>
            <w:r>
              <w:rPr>
                <w:sz w:val="24"/>
                <w:szCs w:val="24"/>
                <w:lang w:val="uk-UA"/>
              </w:rPr>
              <w:t>івлі</w:t>
            </w:r>
            <w:r w:rsidRPr="00C3086E">
              <w:rPr>
                <w:sz w:val="24"/>
                <w:szCs w:val="24"/>
                <w:lang w:val="uk-UA"/>
              </w:rPr>
              <w:t xml:space="preserve"> № 39</w:t>
            </w:r>
          </w:p>
        </w:tc>
        <w:tc>
          <w:tcPr>
            <w:tcW w:w="1417" w:type="dxa"/>
          </w:tcPr>
          <w:p w:rsidR="00141E4E" w:rsidRDefault="00141E4E" w:rsidP="0000469D">
            <w:pPr>
              <w:jc w:val="center"/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141E4E" w:rsidRPr="00B667AC" w:rsidTr="0000469D">
        <w:trPr>
          <w:trHeight w:val="131"/>
        </w:trPr>
        <w:tc>
          <w:tcPr>
            <w:tcW w:w="516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8273" w:type="dxa"/>
          </w:tcPr>
          <w:p w:rsidR="00141E4E" w:rsidRDefault="00141E4E" w:rsidP="000046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Смілянська біля будівлі № 23</w:t>
            </w:r>
          </w:p>
        </w:tc>
        <w:tc>
          <w:tcPr>
            <w:tcW w:w="1417" w:type="dxa"/>
          </w:tcPr>
          <w:p w:rsidR="00141E4E" w:rsidRPr="00026E8E" w:rsidRDefault="00141E4E" w:rsidP="0000469D">
            <w:pPr>
              <w:jc w:val="center"/>
              <w:rPr>
                <w:sz w:val="24"/>
                <w:szCs w:val="24"/>
                <w:lang w:val="uk-UA"/>
              </w:rPr>
            </w:pPr>
            <w:r w:rsidRPr="00026E8E">
              <w:rPr>
                <w:sz w:val="24"/>
                <w:szCs w:val="24"/>
                <w:lang w:val="uk-UA"/>
              </w:rPr>
              <w:t>5</w:t>
            </w:r>
          </w:p>
        </w:tc>
      </w:tr>
      <w:tr w:rsidR="00141E4E" w:rsidRPr="00B667AC" w:rsidTr="0000469D">
        <w:trPr>
          <w:trHeight w:val="131"/>
        </w:trPr>
        <w:tc>
          <w:tcPr>
            <w:tcW w:w="516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8273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розі вулиць Смілянської та Гоголя </w:t>
            </w:r>
          </w:p>
        </w:tc>
        <w:tc>
          <w:tcPr>
            <w:tcW w:w="1417" w:type="dxa"/>
          </w:tcPr>
          <w:p w:rsidR="00141E4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141E4E" w:rsidRPr="00B667AC" w:rsidTr="0000469D">
        <w:trPr>
          <w:trHeight w:val="131"/>
        </w:trPr>
        <w:tc>
          <w:tcPr>
            <w:tcW w:w="516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8273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Смілянська біля будівлі № 44/2</w:t>
            </w:r>
          </w:p>
        </w:tc>
        <w:tc>
          <w:tcPr>
            <w:tcW w:w="1417" w:type="dxa"/>
          </w:tcPr>
          <w:p w:rsidR="00141E4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141E4E" w:rsidRPr="00B667AC" w:rsidTr="0000469D">
        <w:trPr>
          <w:trHeight w:val="131"/>
        </w:trPr>
        <w:tc>
          <w:tcPr>
            <w:tcW w:w="516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8273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розі вулиць Смілянської та Благовісної</w:t>
            </w:r>
          </w:p>
        </w:tc>
        <w:tc>
          <w:tcPr>
            <w:tcW w:w="1417" w:type="dxa"/>
          </w:tcPr>
          <w:p w:rsidR="00141E4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141E4E" w:rsidRPr="00B667AC" w:rsidTr="0000469D">
        <w:trPr>
          <w:trHeight w:val="131"/>
        </w:trPr>
        <w:tc>
          <w:tcPr>
            <w:tcW w:w="516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8273" w:type="dxa"/>
          </w:tcPr>
          <w:p w:rsidR="00141E4E" w:rsidRDefault="00141E4E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Смілянська біля будівлі № 97</w:t>
            </w:r>
          </w:p>
        </w:tc>
        <w:tc>
          <w:tcPr>
            <w:tcW w:w="1417" w:type="dxa"/>
          </w:tcPr>
          <w:p w:rsidR="00141E4E" w:rsidRPr="00F8460B" w:rsidRDefault="00141E4E" w:rsidP="000046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141E4E" w:rsidRPr="00B667AC" w:rsidTr="0000469D">
        <w:trPr>
          <w:trHeight w:val="131"/>
        </w:trPr>
        <w:tc>
          <w:tcPr>
            <w:tcW w:w="516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8273" w:type="dxa"/>
          </w:tcPr>
          <w:p w:rsidR="00141E4E" w:rsidRDefault="00141E4E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C3086E">
              <w:rPr>
                <w:sz w:val="24"/>
                <w:szCs w:val="24"/>
                <w:lang w:val="uk-UA"/>
              </w:rPr>
              <w:t>На розі вулиць Смілянської та Вернигори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41E4E" w:rsidRDefault="00141E4E" w:rsidP="0000469D">
            <w:pPr>
              <w:jc w:val="center"/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141E4E" w:rsidRPr="00B667AC" w:rsidTr="0000469D">
        <w:trPr>
          <w:trHeight w:val="131"/>
        </w:trPr>
        <w:tc>
          <w:tcPr>
            <w:tcW w:w="516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8273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C3086E">
              <w:rPr>
                <w:sz w:val="24"/>
                <w:szCs w:val="24"/>
                <w:lang w:val="uk-UA"/>
              </w:rPr>
              <w:t>На розі вулиць Смілянської та Вернигори</w:t>
            </w:r>
          </w:p>
        </w:tc>
        <w:tc>
          <w:tcPr>
            <w:tcW w:w="1417" w:type="dxa"/>
          </w:tcPr>
          <w:p w:rsidR="00141E4E" w:rsidRDefault="00141E4E" w:rsidP="000046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141E4E" w:rsidRPr="00B667AC" w:rsidTr="0000469D">
        <w:trPr>
          <w:trHeight w:val="131"/>
        </w:trPr>
        <w:tc>
          <w:tcPr>
            <w:tcW w:w="516" w:type="dxa"/>
          </w:tcPr>
          <w:p w:rsidR="00141E4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8273" w:type="dxa"/>
          </w:tcPr>
          <w:p w:rsidR="00141E4E" w:rsidRDefault="00141E4E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Смілянська біля парку «Перемога»</w:t>
            </w:r>
          </w:p>
        </w:tc>
        <w:tc>
          <w:tcPr>
            <w:tcW w:w="1417" w:type="dxa"/>
          </w:tcPr>
          <w:p w:rsidR="00141E4E" w:rsidRDefault="00141E4E" w:rsidP="0000469D">
            <w:pPr>
              <w:jc w:val="center"/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141E4E" w:rsidRPr="00B667AC" w:rsidTr="0000469D">
        <w:trPr>
          <w:trHeight w:val="131"/>
        </w:trPr>
        <w:tc>
          <w:tcPr>
            <w:tcW w:w="516" w:type="dxa"/>
          </w:tcPr>
          <w:p w:rsidR="00141E4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8273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Сержанта Смірнова біля будівлі №</w:t>
            </w:r>
            <w:r w:rsidRPr="00C3086E">
              <w:rPr>
                <w:sz w:val="24"/>
                <w:szCs w:val="24"/>
                <w:lang w:val="uk-UA"/>
              </w:rPr>
              <w:t xml:space="preserve"> 5/1</w:t>
            </w:r>
          </w:p>
        </w:tc>
        <w:tc>
          <w:tcPr>
            <w:tcW w:w="1417" w:type="dxa"/>
          </w:tcPr>
          <w:p w:rsidR="00141E4E" w:rsidRPr="00116EC5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141E4E" w:rsidRPr="00B667AC" w:rsidTr="0000469D">
        <w:trPr>
          <w:trHeight w:val="131"/>
        </w:trPr>
        <w:tc>
          <w:tcPr>
            <w:tcW w:w="516" w:type="dxa"/>
          </w:tcPr>
          <w:p w:rsidR="00141E4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8273" w:type="dxa"/>
          </w:tcPr>
          <w:p w:rsidR="00141E4E" w:rsidRDefault="00141E4E" w:rsidP="00004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Тараскова біля будівлі № 16</w:t>
            </w:r>
          </w:p>
        </w:tc>
        <w:tc>
          <w:tcPr>
            <w:tcW w:w="1417" w:type="dxa"/>
          </w:tcPr>
          <w:p w:rsidR="00141E4E" w:rsidRPr="0027477A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141E4E" w:rsidRPr="00B667AC" w:rsidTr="0000469D">
        <w:trPr>
          <w:trHeight w:val="131"/>
        </w:trPr>
        <w:tc>
          <w:tcPr>
            <w:tcW w:w="516" w:type="dxa"/>
          </w:tcPr>
          <w:p w:rsidR="00141E4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8273" w:type="dxa"/>
          </w:tcPr>
          <w:p w:rsidR="00141E4E" w:rsidRDefault="00141E4E" w:rsidP="000046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uk-UA"/>
              </w:rPr>
            </w:pPr>
            <w:r w:rsidRPr="00C3086E">
              <w:rPr>
                <w:sz w:val="24"/>
                <w:szCs w:val="24"/>
                <w:lang w:val="uk-UA"/>
              </w:rPr>
              <w:t xml:space="preserve">На розі проспекту Хіміків та вулиці </w:t>
            </w:r>
            <w:r>
              <w:rPr>
                <w:sz w:val="24"/>
                <w:szCs w:val="24"/>
                <w:lang w:val="uk-UA"/>
              </w:rPr>
              <w:t>Самійла Кішки</w:t>
            </w:r>
          </w:p>
        </w:tc>
        <w:tc>
          <w:tcPr>
            <w:tcW w:w="1417" w:type="dxa"/>
          </w:tcPr>
          <w:p w:rsidR="00141E4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141E4E" w:rsidRPr="00B667AC" w:rsidTr="0000469D">
        <w:trPr>
          <w:trHeight w:val="131"/>
        </w:trPr>
        <w:tc>
          <w:tcPr>
            <w:tcW w:w="516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8273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C3086E">
              <w:rPr>
                <w:sz w:val="24"/>
                <w:szCs w:val="24"/>
                <w:lang w:val="uk-UA"/>
              </w:rPr>
              <w:t xml:space="preserve">На розі проспекту Хіміків та вулиці </w:t>
            </w:r>
            <w:r>
              <w:rPr>
                <w:sz w:val="24"/>
                <w:szCs w:val="24"/>
                <w:lang w:val="uk-UA"/>
              </w:rPr>
              <w:t>Самійла Кішки</w:t>
            </w:r>
          </w:p>
        </w:tc>
        <w:tc>
          <w:tcPr>
            <w:tcW w:w="1417" w:type="dxa"/>
          </w:tcPr>
          <w:p w:rsidR="00141E4E" w:rsidRDefault="00141E4E" w:rsidP="0000469D">
            <w:pPr>
              <w:jc w:val="center"/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141E4E" w:rsidRPr="00B667AC" w:rsidTr="0000469D">
        <w:trPr>
          <w:trHeight w:val="131"/>
        </w:trPr>
        <w:tc>
          <w:tcPr>
            <w:tcW w:w="516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8273" w:type="dxa"/>
          </w:tcPr>
          <w:p w:rsidR="00141E4E" w:rsidRDefault="00141E4E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Хрещатик біля будівлі № 235 в глибині забудови</w:t>
            </w:r>
          </w:p>
        </w:tc>
        <w:tc>
          <w:tcPr>
            <w:tcW w:w="1417" w:type="dxa"/>
          </w:tcPr>
          <w:p w:rsidR="00141E4E" w:rsidRPr="00F80310" w:rsidRDefault="00141E4E" w:rsidP="000046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141E4E" w:rsidRPr="00B667AC" w:rsidTr="0000469D">
        <w:trPr>
          <w:trHeight w:val="131"/>
        </w:trPr>
        <w:tc>
          <w:tcPr>
            <w:tcW w:w="516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8273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розі вулиць Чигиринської та </w:t>
            </w:r>
            <w:proofErr w:type="spellStart"/>
            <w:r>
              <w:rPr>
                <w:sz w:val="24"/>
                <w:szCs w:val="24"/>
                <w:lang w:val="uk-UA"/>
              </w:rPr>
              <w:t>Пацаєва</w:t>
            </w:r>
            <w:proofErr w:type="spellEnd"/>
          </w:p>
        </w:tc>
        <w:tc>
          <w:tcPr>
            <w:tcW w:w="1417" w:type="dxa"/>
          </w:tcPr>
          <w:p w:rsidR="00141E4E" w:rsidRDefault="00141E4E" w:rsidP="0000469D">
            <w:pPr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141E4E" w:rsidRPr="00B667AC" w:rsidTr="0000469D">
        <w:trPr>
          <w:trHeight w:val="131"/>
        </w:trPr>
        <w:tc>
          <w:tcPr>
            <w:tcW w:w="516" w:type="dxa"/>
          </w:tcPr>
          <w:p w:rsidR="00141E4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8273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Бульвар Шевченка біля будівлі № 209/1</w:t>
            </w:r>
          </w:p>
        </w:tc>
        <w:tc>
          <w:tcPr>
            <w:tcW w:w="1417" w:type="dxa"/>
          </w:tcPr>
          <w:p w:rsidR="00141E4E" w:rsidRPr="00370CDA" w:rsidRDefault="00141E4E" w:rsidP="000046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141E4E" w:rsidRPr="00092046" w:rsidTr="0000469D">
        <w:trPr>
          <w:trHeight w:val="131"/>
        </w:trPr>
        <w:tc>
          <w:tcPr>
            <w:tcW w:w="516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8273" w:type="dxa"/>
          </w:tcPr>
          <w:p w:rsidR="00141E4E" w:rsidRPr="0091762B" w:rsidRDefault="00141E4E" w:rsidP="000046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Бульвар Шевченка біля будівлі № 222</w:t>
            </w:r>
          </w:p>
        </w:tc>
        <w:tc>
          <w:tcPr>
            <w:tcW w:w="1417" w:type="dxa"/>
          </w:tcPr>
          <w:p w:rsidR="00141E4E" w:rsidRDefault="00141E4E" w:rsidP="0000469D">
            <w:pPr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141E4E" w:rsidRPr="00092046" w:rsidTr="0000469D">
        <w:trPr>
          <w:trHeight w:val="135"/>
        </w:trPr>
        <w:tc>
          <w:tcPr>
            <w:tcW w:w="516" w:type="dxa"/>
          </w:tcPr>
          <w:p w:rsidR="00141E4E" w:rsidRPr="00C3086E" w:rsidRDefault="00141E4E" w:rsidP="00004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8273" w:type="dxa"/>
          </w:tcPr>
          <w:p w:rsidR="00141E4E" w:rsidRPr="00C3086E" w:rsidRDefault="00141E4E" w:rsidP="0000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Бульвар Шевченка біля будинку № 409</w:t>
            </w:r>
          </w:p>
        </w:tc>
        <w:tc>
          <w:tcPr>
            <w:tcW w:w="1417" w:type="dxa"/>
          </w:tcPr>
          <w:p w:rsidR="00141E4E" w:rsidRPr="009F1996" w:rsidRDefault="00141E4E" w:rsidP="0000469D">
            <w:pPr>
              <w:jc w:val="center"/>
              <w:rPr>
                <w:sz w:val="24"/>
                <w:szCs w:val="24"/>
                <w:lang w:val="uk-UA"/>
              </w:rPr>
            </w:pPr>
            <w:r w:rsidRPr="009F1996">
              <w:rPr>
                <w:sz w:val="24"/>
                <w:szCs w:val="24"/>
                <w:lang w:val="uk-UA"/>
              </w:rPr>
              <w:t>5</w:t>
            </w:r>
          </w:p>
        </w:tc>
      </w:tr>
    </w:tbl>
    <w:p w:rsidR="00CD0CB4" w:rsidRPr="00F82C73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right="-1372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CD0CB4" w:rsidRPr="00F267A3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right="-1372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CB4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right="-13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A38" w:rsidRDefault="002B5A38" w:rsidP="00CD0CB4">
      <w:pPr>
        <w:overflowPunct w:val="0"/>
        <w:autoSpaceDE w:val="0"/>
        <w:autoSpaceDN w:val="0"/>
        <w:adjustRightInd w:val="0"/>
        <w:spacing w:after="0" w:line="240" w:lineRule="auto"/>
        <w:ind w:right="-13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CB4" w:rsidRPr="00DC4CA7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right="-13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DC4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 департаменту</w:t>
      </w:r>
    </w:p>
    <w:p w:rsidR="00CD0CB4" w:rsidRPr="00DC4CA7" w:rsidRDefault="00CD0CB4" w:rsidP="00CD0CB4">
      <w:pPr>
        <w:overflowPunct w:val="0"/>
        <w:autoSpaceDE w:val="0"/>
        <w:autoSpaceDN w:val="0"/>
        <w:adjustRightInd w:val="0"/>
        <w:spacing w:after="0" w:line="240" w:lineRule="auto"/>
        <w:ind w:right="-137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4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економіки та розвитку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І. І. Удод</w:t>
      </w:r>
    </w:p>
    <w:p w:rsidR="00CD0CB4" w:rsidRPr="00222910" w:rsidRDefault="00CD0CB4" w:rsidP="00CD0CB4">
      <w:pPr>
        <w:rPr>
          <w:lang w:val="uk-UA"/>
        </w:rPr>
      </w:pPr>
    </w:p>
    <w:p w:rsidR="00CD0CB4" w:rsidRPr="008644E0" w:rsidRDefault="00CD0CB4" w:rsidP="00CD0CB4">
      <w:pPr>
        <w:rPr>
          <w:lang w:val="uk-UA"/>
        </w:rPr>
      </w:pPr>
    </w:p>
    <w:p w:rsidR="00D43082" w:rsidRPr="00CD0CB4" w:rsidRDefault="00D43082">
      <w:pPr>
        <w:rPr>
          <w:lang w:val="uk-UA"/>
        </w:rPr>
      </w:pPr>
    </w:p>
    <w:sectPr w:rsidR="00D43082" w:rsidRPr="00CD0CB4" w:rsidSect="00004C08">
      <w:headerReference w:type="even" r:id="rId8"/>
      <w:headerReference w:type="default" r:id="rId9"/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A3" w:rsidRDefault="00650AA3">
      <w:pPr>
        <w:spacing w:after="0" w:line="240" w:lineRule="auto"/>
      </w:pPr>
      <w:r>
        <w:separator/>
      </w:r>
    </w:p>
  </w:endnote>
  <w:endnote w:type="continuationSeparator" w:id="0">
    <w:p w:rsidR="00650AA3" w:rsidRDefault="0065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A3" w:rsidRDefault="00650AA3">
      <w:pPr>
        <w:spacing w:after="0" w:line="240" w:lineRule="auto"/>
      </w:pPr>
      <w:r>
        <w:separator/>
      </w:r>
    </w:p>
  </w:footnote>
  <w:footnote w:type="continuationSeparator" w:id="0">
    <w:p w:rsidR="00650AA3" w:rsidRDefault="0065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FC" w:rsidRDefault="00E323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55FC" w:rsidRDefault="00650AA3">
    <w:pPr>
      <w:pStyle w:val="a3"/>
    </w:pPr>
  </w:p>
  <w:p w:rsidR="004D55FC" w:rsidRDefault="00650A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FC" w:rsidRPr="00431E0B" w:rsidRDefault="00650AA3">
    <w:pPr>
      <w:pStyle w:val="a3"/>
      <w:framePr w:wrap="around" w:vAnchor="text" w:hAnchor="margin" w:xAlign="center" w:y="1"/>
      <w:rPr>
        <w:rStyle w:val="a5"/>
        <w:lang w:val="uk-UA"/>
      </w:rPr>
    </w:pPr>
  </w:p>
  <w:p w:rsidR="004D55FC" w:rsidRPr="00431E0B" w:rsidRDefault="00650AA3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B4"/>
    <w:rsid w:val="00004C08"/>
    <w:rsid w:val="00026E8E"/>
    <w:rsid w:val="00141E4E"/>
    <w:rsid w:val="00275B1C"/>
    <w:rsid w:val="0027782E"/>
    <w:rsid w:val="002930F3"/>
    <w:rsid w:val="002B5A38"/>
    <w:rsid w:val="002C4213"/>
    <w:rsid w:val="00650AA3"/>
    <w:rsid w:val="0085733C"/>
    <w:rsid w:val="008714A0"/>
    <w:rsid w:val="009F1996"/>
    <w:rsid w:val="00BA7157"/>
    <w:rsid w:val="00BC70B2"/>
    <w:rsid w:val="00CD0CB4"/>
    <w:rsid w:val="00D43082"/>
    <w:rsid w:val="00DA1996"/>
    <w:rsid w:val="00E3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CB4"/>
  </w:style>
  <w:style w:type="character" w:styleId="a5">
    <w:name w:val="page number"/>
    <w:basedOn w:val="a0"/>
    <w:rsid w:val="00CD0CB4"/>
  </w:style>
  <w:style w:type="table" w:styleId="a6">
    <w:name w:val="Table Grid"/>
    <w:basedOn w:val="a1"/>
    <w:rsid w:val="00CD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CB4"/>
  </w:style>
  <w:style w:type="character" w:styleId="a5">
    <w:name w:val="page number"/>
    <w:basedOn w:val="a0"/>
    <w:rsid w:val="00CD0CB4"/>
  </w:style>
  <w:style w:type="table" w:styleId="a6">
    <w:name w:val="Table Grid"/>
    <w:basedOn w:val="a1"/>
    <w:rsid w:val="00CD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15</cp:revision>
  <cp:lastPrinted>2020-03-05T13:30:00Z</cp:lastPrinted>
  <dcterms:created xsi:type="dcterms:W3CDTF">2020-03-05T10:46:00Z</dcterms:created>
  <dcterms:modified xsi:type="dcterms:W3CDTF">2020-05-22T06:28:00Z</dcterms:modified>
</cp:coreProperties>
</file>